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E2" w:rsidRDefault="003313C3" w:rsidP="003313C3">
      <w:pPr>
        <w:jc w:val="center"/>
        <w:rPr>
          <w:lang w:val="sr-Latn-BA"/>
        </w:rPr>
      </w:pPr>
      <w:r>
        <w:rPr>
          <w:lang w:val="sr-Latn-BA"/>
        </w:rPr>
        <w:t>PRAVILA PRIVATNOSTI</w:t>
      </w:r>
    </w:p>
    <w:p w:rsidR="003313C3" w:rsidRDefault="003313C3" w:rsidP="003313C3">
      <w:pPr>
        <w:jc w:val="center"/>
        <w:rPr>
          <w:lang w:val="sr-Latn-BA"/>
        </w:rPr>
      </w:pPr>
    </w:p>
    <w:p w:rsidR="003313C3" w:rsidRPr="001B125F" w:rsidRDefault="003313C3" w:rsidP="003313C3">
      <w:pPr>
        <w:rPr>
          <w:lang w:val="de-DE"/>
        </w:rPr>
      </w:pPr>
      <w:r w:rsidRPr="001B125F">
        <w:rPr>
          <w:lang w:val="de-DE"/>
        </w:rPr>
        <w:t xml:space="preserve">Hvala što koristite usluge </w:t>
      </w:r>
      <w:r w:rsidR="001B125F">
        <w:rPr>
          <w:lang w:val="de-DE"/>
        </w:rPr>
        <w:t>stranice</w:t>
      </w:r>
      <w:r w:rsidR="008E385A" w:rsidRPr="001B125F">
        <w:rPr>
          <w:lang w:val="de-DE"/>
        </w:rPr>
        <w:t xml:space="preserve"> </w:t>
      </w:r>
      <w:hyperlink r:id="rId6" w:history="1">
        <w:r w:rsidR="001B125F" w:rsidRPr="001B125F">
          <w:rPr>
            <w:rStyle w:val="Hyperlink"/>
            <w:lang w:val="de-DE"/>
          </w:rPr>
          <w:t>www.fulldent.ba</w:t>
        </w:r>
      </w:hyperlink>
      <w:r w:rsidR="008E385A" w:rsidRPr="001B125F">
        <w:rPr>
          <w:lang w:val="de-DE"/>
        </w:rPr>
        <w:t xml:space="preserve"> </w:t>
      </w:r>
      <w:r w:rsidRPr="001B125F">
        <w:rPr>
          <w:lang w:val="de-DE"/>
        </w:rPr>
        <w:t>!</w:t>
      </w:r>
    </w:p>
    <w:p w:rsidR="00815BD1" w:rsidRPr="001B125F" w:rsidRDefault="00815BD1" w:rsidP="00815BD1">
      <w:pPr>
        <w:jc w:val="both"/>
        <w:rPr>
          <w:lang w:val="de-DE"/>
        </w:rPr>
      </w:pPr>
      <w:r w:rsidRPr="001B125F">
        <w:rPr>
          <w:lang w:val="de-DE"/>
        </w:rPr>
        <w:t xml:space="preserve">Uloga kompanije </w:t>
      </w:r>
      <w:r w:rsidR="001B125F">
        <w:rPr>
          <w:lang w:val="de-DE"/>
        </w:rPr>
        <w:t>Full Dent</w:t>
      </w:r>
      <w:r w:rsidRPr="001B125F">
        <w:rPr>
          <w:lang w:val="de-DE"/>
        </w:rPr>
        <w:t xml:space="preserve"> d.o.o. I web sajta </w:t>
      </w:r>
      <w:hyperlink r:id="rId7" w:history="1">
        <w:r w:rsidR="001B125F" w:rsidRPr="001B125F">
          <w:rPr>
            <w:rStyle w:val="Hyperlink"/>
            <w:lang w:val="de-DE"/>
          </w:rPr>
          <w:t>www.fulldent.ba</w:t>
        </w:r>
      </w:hyperlink>
      <w:r w:rsidRPr="001B125F">
        <w:rPr>
          <w:lang w:val="de-DE"/>
        </w:rPr>
        <w:t xml:space="preserve">  je da </w:t>
      </w:r>
      <w:r w:rsidR="001B125F">
        <w:rPr>
          <w:lang w:val="de-DE"/>
        </w:rPr>
        <w:t>pruži informacije o proizvodima i uslugama koje laboratorij nudi svojim korisnicima</w:t>
      </w:r>
      <w:r w:rsidRPr="001B125F">
        <w:rPr>
          <w:lang w:val="de-DE"/>
        </w:rPr>
        <w:t>.</w:t>
      </w:r>
    </w:p>
    <w:p w:rsidR="003313C3" w:rsidRPr="001B125F" w:rsidRDefault="003313C3" w:rsidP="003313C3">
      <w:pPr>
        <w:jc w:val="both"/>
        <w:rPr>
          <w:lang w:val="de-DE"/>
        </w:rPr>
      </w:pPr>
      <w:r w:rsidRPr="001B125F">
        <w:rPr>
          <w:lang w:val="de-DE"/>
        </w:rPr>
        <w:t xml:space="preserve">Web stranica </w:t>
      </w:r>
      <w:hyperlink r:id="rId8" w:history="1">
        <w:r w:rsidR="001B125F" w:rsidRPr="001B125F">
          <w:rPr>
            <w:rStyle w:val="Hyperlink"/>
            <w:lang w:val="de-DE"/>
          </w:rPr>
          <w:t>www.fulldent.ba</w:t>
        </w:r>
      </w:hyperlink>
      <w:r w:rsidR="008E385A" w:rsidRPr="001B125F">
        <w:rPr>
          <w:lang w:val="de-DE"/>
        </w:rPr>
        <w:t xml:space="preserve"> </w:t>
      </w:r>
      <w:r w:rsidRPr="001B125F">
        <w:rPr>
          <w:lang w:val="de-DE"/>
        </w:rPr>
        <w:t xml:space="preserve"> je u vlasništvu kompanije </w:t>
      </w:r>
      <w:r w:rsidR="001B125F">
        <w:rPr>
          <w:lang w:val="de-DE"/>
        </w:rPr>
        <w:t>Full Dent</w:t>
      </w:r>
      <w:r w:rsidR="00815BD1" w:rsidRPr="001B125F">
        <w:rPr>
          <w:lang w:val="de-DE"/>
        </w:rPr>
        <w:t xml:space="preserve"> d.o.o.</w:t>
      </w:r>
      <w:r w:rsidRPr="001B125F">
        <w:rPr>
          <w:lang w:val="de-DE"/>
        </w:rPr>
        <w:t xml:space="preserve"> koja poštuje privatnost posjetilaca </w:t>
      </w:r>
      <w:r w:rsidR="00C47F24" w:rsidRPr="001B125F">
        <w:rPr>
          <w:lang w:val="de-DE"/>
        </w:rPr>
        <w:t>svoje internet stranice</w:t>
      </w:r>
      <w:r w:rsidRPr="001B125F">
        <w:rPr>
          <w:lang w:val="de-DE"/>
        </w:rPr>
        <w:t xml:space="preserve"> i brine se o čuvanju tajnosti njihovih podataka. S tim ciljem su izrađena ova Pravila o privatnosti koja se odnose samo na radnje na internet s</w:t>
      </w:r>
      <w:r w:rsidR="008E385A" w:rsidRPr="001B125F">
        <w:rPr>
          <w:lang w:val="de-DE"/>
        </w:rPr>
        <w:t>tranici</w:t>
      </w:r>
      <w:r w:rsidRPr="001B125F">
        <w:rPr>
          <w:lang w:val="de-DE"/>
        </w:rPr>
        <w:t xml:space="preserve"> u vlasništvu kompanije </w:t>
      </w:r>
      <w:r w:rsidR="001B125F" w:rsidRPr="001B125F">
        <w:rPr>
          <w:lang w:val="de-DE"/>
        </w:rPr>
        <w:t>Full Dent</w:t>
      </w:r>
      <w:r w:rsidR="00815BD1" w:rsidRPr="001B125F">
        <w:rPr>
          <w:lang w:val="de-DE"/>
        </w:rPr>
        <w:t xml:space="preserve"> d.o.o.</w:t>
      </w:r>
      <w:r w:rsidR="00D05AFE" w:rsidRPr="001B125F">
        <w:rPr>
          <w:lang w:val="de-DE"/>
        </w:rPr>
        <w:t xml:space="preserve"> Prikupljanje, čuvanje i pr</w:t>
      </w:r>
      <w:r w:rsidRPr="001B125F">
        <w:rPr>
          <w:lang w:val="de-DE"/>
        </w:rPr>
        <w:t xml:space="preserve">enos ličnih podataka obavlja se u skladu s odredbama Zakona o zaštiti ličnih podataka BiH  </w:t>
      </w:r>
      <w:r w:rsidR="003D3575" w:rsidRPr="001B125F">
        <w:rPr>
          <w:lang w:val="de-DE"/>
        </w:rPr>
        <w:t xml:space="preserve">kao </w:t>
      </w:r>
      <w:r w:rsidR="001B125F">
        <w:rPr>
          <w:lang w:val="de-DE"/>
        </w:rPr>
        <w:t>i</w:t>
      </w:r>
      <w:r w:rsidR="003D3575" w:rsidRPr="001B125F">
        <w:rPr>
          <w:lang w:val="de-DE"/>
        </w:rPr>
        <w:t xml:space="preserve"> u skladu sa Uredbom o zašt</w:t>
      </w:r>
      <w:r w:rsidR="006909D1" w:rsidRPr="001B125F">
        <w:rPr>
          <w:lang w:val="de-DE"/>
        </w:rPr>
        <w:t>iti ličnih podataka, koji</w:t>
      </w:r>
      <w:r w:rsidRPr="001B125F">
        <w:rPr>
          <w:lang w:val="de-DE"/>
        </w:rPr>
        <w:t xml:space="preserve"> regulišu zaštitu ličnih podataka, njihov prenos, i sprečavanje neovlaštenog pristupa i upotrebe ličnih podataka. </w:t>
      </w:r>
      <w:r w:rsidRPr="001B125F">
        <w:rPr>
          <w:lang w:val="de-DE"/>
        </w:rPr>
        <w:tab/>
      </w:r>
    </w:p>
    <w:p w:rsidR="003313C3" w:rsidRPr="001B125F" w:rsidRDefault="003313C3" w:rsidP="003313C3">
      <w:pPr>
        <w:jc w:val="both"/>
        <w:rPr>
          <w:lang w:val="de-DE"/>
        </w:rPr>
      </w:pPr>
      <w:r w:rsidRPr="001B125F">
        <w:rPr>
          <w:lang w:val="de-DE"/>
        </w:rPr>
        <w:t xml:space="preserve">Radi lakšeg i jednostavnijeg razumijevanja informacija koje prikupljamo (kako ih prikupljamo, koristimo i kakva su Vaša prava i opcije u vezi s tim), predstavljamo osnovne politike prikupljanja i obrade informacija na </w:t>
      </w:r>
      <w:r w:rsidR="001B125F" w:rsidRPr="001B125F">
        <w:rPr>
          <w:lang w:val="de-DE"/>
        </w:rPr>
        <w:t>stranici</w:t>
      </w:r>
      <w:r w:rsidRPr="001B125F">
        <w:rPr>
          <w:lang w:val="de-DE"/>
        </w:rPr>
        <w:t xml:space="preserve"> </w:t>
      </w:r>
      <w:hyperlink r:id="rId9" w:history="1">
        <w:r w:rsidR="001B125F" w:rsidRPr="001B125F">
          <w:rPr>
            <w:rStyle w:val="Hyperlink"/>
            <w:lang w:val="de-DE"/>
          </w:rPr>
          <w:t>www.fulldent.ba</w:t>
        </w:r>
      </w:hyperlink>
      <w:r w:rsidR="008E385A" w:rsidRPr="001B125F">
        <w:rPr>
          <w:lang w:val="de-DE"/>
        </w:rPr>
        <w:t xml:space="preserve"> </w:t>
      </w:r>
      <w:r w:rsidRPr="001B125F">
        <w:rPr>
          <w:lang w:val="de-DE"/>
        </w:rPr>
        <w:t xml:space="preserve"> („</w:t>
      </w:r>
      <w:r w:rsidRPr="001B125F">
        <w:rPr>
          <w:b/>
          <w:bCs/>
          <w:lang w:val="de-DE"/>
        </w:rPr>
        <w:t>Pravila o privatnosti</w:t>
      </w:r>
      <w:r w:rsidRPr="001B125F">
        <w:rPr>
          <w:lang w:val="de-DE"/>
        </w:rPr>
        <w:t xml:space="preserve">“). </w:t>
      </w:r>
    </w:p>
    <w:p w:rsidR="003313C3" w:rsidRPr="003313C3" w:rsidRDefault="003313C3" w:rsidP="003313C3">
      <w:pPr>
        <w:jc w:val="both"/>
      </w:pPr>
      <w:r w:rsidRPr="003313C3">
        <w:rPr>
          <w:b/>
          <w:bCs/>
        </w:rPr>
        <w:t>Kako prikupljamo informacije?</w:t>
      </w:r>
    </w:p>
    <w:p w:rsidR="003313C3" w:rsidRDefault="003313C3" w:rsidP="003313C3">
      <w:pPr>
        <w:jc w:val="both"/>
      </w:pPr>
      <w:r w:rsidRPr="003313C3">
        <w:t xml:space="preserve">Prilikom posjete </w:t>
      </w:r>
      <w:r w:rsidR="001B125F">
        <w:t>stranici</w:t>
      </w:r>
      <w:r w:rsidRPr="003313C3">
        <w:t xml:space="preserve"> </w:t>
      </w:r>
      <w:hyperlink r:id="rId10" w:history="1">
        <w:r w:rsidR="001B125F">
          <w:rPr>
            <w:rStyle w:val="Hyperlink"/>
          </w:rPr>
          <w:t>www.fulldent.ba</w:t>
        </w:r>
      </w:hyperlink>
      <w:r w:rsidR="008E385A">
        <w:t xml:space="preserve"> </w:t>
      </w:r>
      <w:r w:rsidRPr="003313C3">
        <w:t xml:space="preserve">, </w:t>
      </w:r>
      <w:proofErr w:type="gramStart"/>
      <w:r w:rsidRPr="003313C3">
        <w:t>Vi</w:t>
      </w:r>
      <w:proofErr w:type="gramEnd"/>
      <w:r w:rsidRPr="003313C3">
        <w:t xml:space="preserve"> na </w:t>
      </w:r>
      <w:r w:rsidR="001B125F">
        <w:t>stranici</w:t>
      </w:r>
      <w:r w:rsidRPr="003313C3">
        <w:t xml:space="preserve"> svjesno i svojevoljno možete ostaviti informacije koje se tiču Vas</w:t>
      </w:r>
      <w:r>
        <w:t>.</w:t>
      </w:r>
    </w:p>
    <w:p w:rsidR="003313C3" w:rsidRDefault="003313C3" w:rsidP="003313C3">
      <w:pPr>
        <w:jc w:val="both"/>
      </w:pPr>
      <w:r w:rsidRPr="003313C3">
        <w:t xml:space="preserve">U isto vrijeme, kada posjetite </w:t>
      </w:r>
      <w:r w:rsidR="001B125F">
        <w:t>stranicu</w:t>
      </w:r>
      <w:r w:rsidRPr="003313C3">
        <w:t xml:space="preserve"> </w:t>
      </w:r>
      <w:hyperlink r:id="rId11" w:history="1">
        <w:r w:rsidR="001B125F">
          <w:rPr>
            <w:rStyle w:val="Hyperlink"/>
          </w:rPr>
          <w:t>www.fulldent.ba</w:t>
        </w:r>
      </w:hyperlink>
      <w:r w:rsidR="008E385A">
        <w:t xml:space="preserve"> </w:t>
      </w:r>
      <w:r w:rsidRPr="003313C3">
        <w:t xml:space="preserve">, </w:t>
      </w:r>
      <w:proofErr w:type="gramStart"/>
      <w:r w:rsidR="001B125F">
        <w:t>V</w:t>
      </w:r>
      <w:r w:rsidRPr="003313C3">
        <w:t>i</w:t>
      </w:r>
      <w:proofErr w:type="gramEnd"/>
      <w:r w:rsidRPr="003313C3">
        <w:t xml:space="preserve"> ostavlja</w:t>
      </w:r>
      <w:r w:rsidR="00AD5B74">
        <w:t>te i svoje tehničke podatke koji</w:t>
      </w:r>
      <w:r w:rsidRPr="003313C3">
        <w:t xml:space="preserve"> se odnose na mrežne sisteme koje koristite da biste pristupili internetu ili nekoj internet stranici. Vaše informacije prikupljamo isključivo po osnovu Vašeg odobrenja koje je dato u obliku saglasnosti </w:t>
      </w:r>
      <w:proofErr w:type="gramStart"/>
      <w:r w:rsidRPr="003313C3">
        <w:t>na</w:t>
      </w:r>
      <w:proofErr w:type="gramEnd"/>
      <w:r w:rsidRPr="003313C3">
        <w:t xml:space="preserve"> način kako je to objašnjeno u Uslovima i pravilima korištenja.</w:t>
      </w:r>
    </w:p>
    <w:p w:rsidR="003313C3" w:rsidRDefault="003313C3" w:rsidP="003313C3">
      <w:pPr>
        <w:jc w:val="both"/>
      </w:pPr>
    </w:p>
    <w:p w:rsidR="003313C3" w:rsidRPr="003313C3" w:rsidRDefault="003313C3" w:rsidP="003313C3">
      <w:pPr>
        <w:spacing w:after="0"/>
        <w:jc w:val="both"/>
      </w:pPr>
      <w:r w:rsidRPr="003313C3">
        <w:rPr>
          <w:b/>
          <w:bCs/>
        </w:rPr>
        <w:t xml:space="preserve">Informacije koje se tiču Vas i </w:t>
      </w:r>
      <w:r>
        <w:rPr>
          <w:b/>
          <w:bCs/>
        </w:rPr>
        <w:t>Vašeg</w:t>
      </w:r>
      <w:r w:rsidRPr="003313C3">
        <w:rPr>
          <w:b/>
          <w:bCs/>
        </w:rPr>
        <w:t xml:space="preserve"> identiteta, prikupljamo: </w:t>
      </w:r>
    </w:p>
    <w:p w:rsidR="003313C3" w:rsidRPr="003313C3" w:rsidRDefault="003313C3" w:rsidP="003313C3">
      <w:pPr>
        <w:spacing w:after="0"/>
        <w:jc w:val="both"/>
      </w:pPr>
      <w:r w:rsidRPr="003313C3">
        <w:t> </w:t>
      </w:r>
    </w:p>
    <w:p w:rsidR="003313C3" w:rsidRPr="003313C3" w:rsidRDefault="003313C3" w:rsidP="003313C3">
      <w:pPr>
        <w:spacing w:after="0"/>
        <w:jc w:val="both"/>
      </w:pPr>
      <w:r w:rsidRPr="003313C3">
        <w:rPr>
          <w:b/>
          <w:bCs/>
        </w:rPr>
        <w:t>Vašim svojevoljnim prijavama</w:t>
      </w:r>
    </w:p>
    <w:p w:rsidR="003313C3" w:rsidRPr="003313C3" w:rsidRDefault="003313C3" w:rsidP="003313C3">
      <w:pPr>
        <w:numPr>
          <w:ilvl w:val="0"/>
          <w:numId w:val="1"/>
        </w:numPr>
        <w:spacing w:after="0"/>
        <w:jc w:val="both"/>
      </w:pPr>
      <w:r w:rsidRPr="003313C3">
        <w:t xml:space="preserve">Samostalnom </w:t>
      </w:r>
      <w:r>
        <w:t>prijavom</w:t>
      </w:r>
      <w:r w:rsidRPr="003313C3">
        <w:t xml:space="preserve"> na </w:t>
      </w:r>
      <w:r w:rsidR="001B125F">
        <w:t>stranici</w:t>
      </w:r>
      <w:r w:rsidRPr="003313C3">
        <w:t xml:space="preserve"> – </w:t>
      </w:r>
      <w:r w:rsidR="001B125F">
        <w:t>popunjavanjem kontakt forme za postavljenje upita laboratoriju</w:t>
      </w:r>
      <w:r w:rsidRPr="003313C3">
        <w:t>;</w:t>
      </w:r>
    </w:p>
    <w:p w:rsidR="003313C3" w:rsidRDefault="003313C3" w:rsidP="003313C3">
      <w:pPr>
        <w:spacing w:after="0"/>
        <w:jc w:val="both"/>
      </w:pPr>
    </w:p>
    <w:p w:rsidR="003313C3" w:rsidRPr="001B125F" w:rsidRDefault="003313C3" w:rsidP="003313C3">
      <w:pPr>
        <w:spacing w:after="0"/>
        <w:jc w:val="both"/>
        <w:rPr>
          <w:lang w:val="de-DE"/>
        </w:rPr>
      </w:pPr>
      <w:r w:rsidRPr="001B125F">
        <w:rPr>
          <w:b/>
          <w:bCs/>
          <w:lang w:val="de-DE"/>
        </w:rPr>
        <w:t>Informacije koje se odnose na tehničke informacije, prikupljamo:</w:t>
      </w:r>
    </w:p>
    <w:p w:rsidR="003313C3" w:rsidRPr="001B125F" w:rsidRDefault="003313C3" w:rsidP="003313C3">
      <w:pPr>
        <w:spacing w:after="0"/>
        <w:jc w:val="both"/>
        <w:rPr>
          <w:lang w:val="de-DE"/>
        </w:rPr>
      </w:pPr>
    </w:p>
    <w:p w:rsidR="003313C3" w:rsidRPr="003313C3" w:rsidRDefault="003313C3" w:rsidP="003313C3">
      <w:pPr>
        <w:spacing w:after="0"/>
        <w:jc w:val="both"/>
      </w:pPr>
      <w:r w:rsidRPr="003313C3">
        <w:rPr>
          <w:b/>
          <w:bCs/>
        </w:rPr>
        <w:t xml:space="preserve">Vašom posjetom </w:t>
      </w:r>
      <w:r w:rsidR="001B125F">
        <w:rPr>
          <w:b/>
          <w:bCs/>
        </w:rPr>
        <w:t>stranici</w:t>
      </w:r>
      <w:r w:rsidRPr="003313C3">
        <w:rPr>
          <w:b/>
          <w:bCs/>
        </w:rPr>
        <w:t xml:space="preserve"> </w:t>
      </w:r>
      <w:hyperlink r:id="rId12" w:history="1">
        <w:r w:rsidR="001B125F">
          <w:rPr>
            <w:rStyle w:val="Hyperlink"/>
            <w:b/>
            <w:bCs/>
          </w:rPr>
          <w:t>www.fulldent.ba</w:t>
        </w:r>
      </w:hyperlink>
      <w:r w:rsidR="008E385A">
        <w:rPr>
          <w:b/>
          <w:bCs/>
        </w:rPr>
        <w:t xml:space="preserve"> </w:t>
      </w:r>
    </w:p>
    <w:p w:rsidR="003313C3" w:rsidRPr="003313C3" w:rsidRDefault="003313C3" w:rsidP="003313C3">
      <w:pPr>
        <w:numPr>
          <w:ilvl w:val="0"/>
          <w:numId w:val="2"/>
        </w:numPr>
        <w:spacing w:after="0"/>
        <w:jc w:val="both"/>
      </w:pPr>
      <w:r>
        <w:t>U</w:t>
      </w:r>
      <w:r w:rsidRPr="003313C3">
        <w:t xml:space="preserve"> momentu kada Vam se otvori prozor </w:t>
      </w:r>
      <w:hyperlink r:id="rId13" w:history="1">
        <w:r w:rsidR="001B125F">
          <w:rPr>
            <w:rStyle w:val="Hyperlink"/>
          </w:rPr>
          <w:t>www.fulldent.ba</w:t>
        </w:r>
      </w:hyperlink>
      <w:r w:rsidR="008E385A">
        <w:t xml:space="preserve"> </w:t>
      </w:r>
      <w:r w:rsidRPr="003313C3">
        <w:t xml:space="preserve"> </w:t>
      </w:r>
      <w:r w:rsidR="001B125F">
        <w:t>stranic</w:t>
      </w:r>
      <w:r w:rsidRPr="003313C3">
        <w:t xml:space="preserve">a, u tom momentu nama ostaju zabilježene neke od Vaših tehničkih informacija, koje se odnose na informacije </w:t>
      </w:r>
      <w:r w:rsidRPr="00A032CF">
        <w:t>prijave:</w:t>
      </w:r>
    </w:p>
    <w:p w:rsidR="003313C3" w:rsidRPr="00F23273" w:rsidRDefault="003313C3" w:rsidP="003313C3">
      <w:pPr>
        <w:numPr>
          <w:ilvl w:val="0"/>
          <w:numId w:val="2"/>
        </w:numPr>
        <w:spacing w:after="0"/>
        <w:jc w:val="both"/>
      </w:pPr>
      <w:r w:rsidRPr="00F23273">
        <w:t xml:space="preserve">Kolačiće (cookies) - za prijavljivanje korisnika. U ovom slučaju napominjemo da, kolačićima ne prikupljamo lične informacije o korisniku, već koristimo ovu opciju za smještaj identifikatora korisnika koji služi za provjeru autentičnosti korisnika. Na osnovu kolačića koje mi prikupljamo, mi ne možemo povezati stvarnu osobu </w:t>
      </w:r>
      <w:proofErr w:type="gramStart"/>
      <w:r w:rsidRPr="00F23273">
        <w:t>sa</w:t>
      </w:r>
      <w:proofErr w:type="gramEnd"/>
      <w:r w:rsidRPr="00F23273">
        <w:t xml:space="preserve"> prijavnom sesijom koju pratimo. </w:t>
      </w:r>
    </w:p>
    <w:p w:rsidR="003313C3" w:rsidRPr="003313C3" w:rsidRDefault="003313C3" w:rsidP="003313C3">
      <w:pPr>
        <w:numPr>
          <w:ilvl w:val="0"/>
          <w:numId w:val="2"/>
        </w:numPr>
        <w:spacing w:after="0"/>
        <w:jc w:val="both"/>
      </w:pPr>
      <w:r w:rsidRPr="003313C3">
        <w:t xml:space="preserve">Zapisnici mrežnog poslužitelja (web servera) odnosno Web Server logs - Kao i velika većina internet stranica, automatski prikupljamo podatke o Vama </w:t>
      </w:r>
      <w:proofErr w:type="gramStart"/>
      <w:r w:rsidRPr="003313C3">
        <w:t>sa</w:t>
      </w:r>
      <w:proofErr w:type="gramEnd"/>
      <w:r w:rsidRPr="003313C3">
        <w:t xml:space="preserve"> zapisnika web servera kada posjetite </w:t>
      </w:r>
      <w:r w:rsidR="008E385A">
        <w:lastRenderedPageBreak/>
        <w:t>našu stranicu</w:t>
      </w:r>
      <w:r w:rsidRPr="003313C3">
        <w:t xml:space="preserve"> putem računara domaćina na kojem je naša stranica (webserver). Mrežni poslužitelj automatski prepoznaje neke podatke koji nisu ličnog karaktera, poput mrežne („IP“) adrese (osim u slučaju opisanom u nastavku), datuma i vremena kada ste posjetili našu stranicu, linkova koje ste otvarali </w:t>
      </w:r>
      <w:proofErr w:type="gramStart"/>
      <w:r w:rsidRPr="003313C3">
        <w:t>na</w:t>
      </w:r>
      <w:proofErr w:type="gramEnd"/>
      <w:r w:rsidRPr="003313C3">
        <w:t xml:space="preserve"> našoj stranici, stranicu s koje ste došli, vrstu pretraživača koji koristite (npr. Internet Explorer, Firefox, Chrome), vrstu operativnog sistema koji koristite (</w:t>
      </w:r>
      <w:proofErr w:type="gramStart"/>
      <w:r w:rsidRPr="003313C3">
        <w:t>npr</w:t>
      </w:r>
      <w:proofErr w:type="gramEnd"/>
      <w:r w:rsidRPr="003313C3">
        <w:t xml:space="preserve">, Windows XP, MAC OS X), te domenu i adresu vašeg pružatelja internet usluge. Često vršimo pregled zapisnika servera kako bismo vidjeli šta se posjećuje, a sve </w:t>
      </w:r>
      <w:proofErr w:type="gramStart"/>
      <w:r w:rsidRPr="003313C3">
        <w:t>sa</w:t>
      </w:r>
      <w:proofErr w:type="gramEnd"/>
      <w:r w:rsidRPr="003313C3">
        <w:t xml:space="preserve"> ciljem boljeg razumijevanja načina na koji naši posjetioci koriste našu stranicu. Ovi podaci popularno se nazivaju Web statistika i omogućavaju nam da održavamo i poboljšamo svoju uslugu. Osim toga, u slučaju zloupotrebe sistema, ove informacije možemo iskoristiti kako bismo, zajedno s Vašim pružaocem internet usluge i/ili lokalnim vlastima uspješno otkrili izvor zloupotrebe.</w:t>
      </w:r>
    </w:p>
    <w:p w:rsidR="003313C3" w:rsidRPr="001B125F" w:rsidRDefault="003313C3" w:rsidP="003313C3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3313C3">
        <w:t xml:space="preserve">IP odnosno mrežna adresa - Ova stranica koristi internet protokol (IP) adrese. IP adresa je broj koji Vaš davatelj internet usluga dodjeli Vašem uređaju kako biste uopće mogli pristupiti internetu. </w:t>
      </w:r>
      <w:r w:rsidRPr="001B125F">
        <w:rPr>
          <w:lang w:val="de-DE"/>
        </w:rPr>
        <w:t>IP adresa se promjeni kad god se povežete na internet (to je 'dinamička' adresa). Međutim, moguće je da IP adresa koju zabilježimo, pa čak i kolačić koji koristimo, mogu sadržavati podatke na osnovu kojih Vas možemo ide</w:t>
      </w:r>
      <w:r w:rsidR="005D3376" w:rsidRPr="001B125F">
        <w:rPr>
          <w:lang w:val="de-DE"/>
        </w:rPr>
        <w:t>ntifikovati</w:t>
      </w:r>
      <w:r w:rsidRPr="001B125F">
        <w:rPr>
          <w:lang w:val="de-DE"/>
        </w:rPr>
        <w:t>. Razlog je što se kod nekih konekcija IP adresa ne mijenja (statična je) i može se povezati s Vašim računarom. Kao što smo već naveli, IP adrese predstavljaju dio informacija sadržanih u zapisniku webservera. Koristimo Vašu IP adresu kako bismo zapisali ukupne podatke o korištenju te kako bismo poboljšali stranicu.</w:t>
      </w:r>
    </w:p>
    <w:p w:rsidR="003313C3" w:rsidRPr="001B125F" w:rsidRDefault="003313C3" w:rsidP="003313C3">
      <w:pPr>
        <w:spacing w:after="0"/>
        <w:jc w:val="both"/>
        <w:rPr>
          <w:lang w:val="de-DE"/>
        </w:rPr>
      </w:pPr>
    </w:p>
    <w:p w:rsidR="005D3376" w:rsidRPr="001B125F" w:rsidRDefault="005D3376" w:rsidP="005D3376">
      <w:pPr>
        <w:jc w:val="both"/>
        <w:rPr>
          <w:lang w:val="de-DE"/>
        </w:rPr>
      </w:pPr>
      <w:r w:rsidRPr="001B125F">
        <w:rPr>
          <w:b/>
          <w:bCs/>
          <w:lang w:val="de-DE"/>
        </w:rPr>
        <w:t>Šta mi zapravo radimo sa Vašim informacijama? </w:t>
      </w:r>
    </w:p>
    <w:p w:rsidR="005D3376" w:rsidRPr="005D3376" w:rsidRDefault="005D3376" w:rsidP="005D3376">
      <w:pPr>
        <w:numPr>
          <w:ilvl w:val="0"/>
          <w:numId w:val="3"/>
        </w:numPr>
        <w:jc w:val="both"/>
      </w:pPr>
      <w:r w:rsidRPr="001B125F">
        <w:rPr>
          <w:lang w:val="de-DE"/>
        </w:rPr>
        <w:t xml:space="preserve">Vaše podatke, koje prikupljamo putem </w:t>
      </w:r>
      <w:r w:rsidR="001B125F">
        <w:rPr>
          <w:lang w:val="de-DE"/>
        </w:rPr>
        <w:t>stranice</w:t>
      </w:r>
      <w:r w:rsidRPr="001B125F">
        <w:rPr>
          <w:lang w:val="de-DE"/>
        </w:rPr>
        <w:t xml:space="preserve"> </w:t>
      </w:r>
      <w:hyperlink r:id="rId14" w:history="1">
        <w:r w:rsidR="001B125F">
          <w:rPr>
            <w:rStyle w:val="Hyperlink"/>
            <w:lang w:val="de-DE"/>
          </w:rPr>
          <w:t>www.fulldent.ba</w:t>
        </w:r>
      </w:hyperlink>
      <w:r w:rsidR="005F160E" w:rsidRPr="001B125F">
        <w:rPr>
          <w:lang w:val="de-DE"/>
        </w:rPr>
        <w:t xml:space="preserve"> </w:t>
      </w:r>
      <w:r w:rsidRPr="001B125F">
        <w:rPr>
          <w:lang w:val="de-DE"/>
        </w:rPr>
        <w:t xml:space="preserve">, koristimo kako bismo odgovorili na zahtjeve koje nam uputite i, s vremena na vrijeme, ih možemo iskoristiti kako bismo bolje shvatili Vaše potrebe i otkrili kako da unaprijedimo </w:t>
      </w:r>
      <w:r w:rsidR="00AD5B74" w:rsidRPr="001B125F">
        <w:rPr>
          <w:lang w:val="de-DE"/>
        </w:rPr>
        <w:t>svoju stranicu</w:t>
      </w:r>
      <w:r w:rsidRPr="001B125F">
        <w:rPr>
          <w:lang w:val="de-DE"/>
        </w:rPr>
        <w:t xml:space="preserve">, proizvode i usluge. Vaše podatke možemo koristiti kako bismo Vas kontaktirali i/ili pružili Vam informacije o našim proizvodima ili uslugama. </w:t>
      </w:r>
      <w:r w:rsidRPr="005D3376">
        <w:t>Dakle, Vaše podatke koristimo</w:t>
      </w:r>
      <w:r>
        <w:t xml:space="preserve"> u svrhu pružanja Usluga </w:t>
      </w:r>
      <w:proofErr w:type="gramStart"/>
      <w:r>
        <w:t xml:space="preserve">Vama </w:t>
      </w:r>
      <w:r w:rsidR="00EF1BA9">
        <w:t>.</w:t>
      </w:r>
      <w:proofErr w:type="gramEnd"/>
    </w:p>
    <w:p w:rsidR="004645F0" w:rsidRDefault="0000100F" w:rsidP="001B125F">
      <w:pPr>
        <w:numPr>
          <w:ilvl w:val="0"/>
          <w:numId w:val="3"/>
        </w:numPr>
        <w:jc w:val="both"/>
      </w:pPr>
      <w:r w:rsidRPr="0000100F">
        <w:t xml:space="preserve">Podaci upita mogu biti obrađeni u svrhu pružanja, marketinga i prodaje relevantne robe i / ili </w:t>
      </w:r>
    </w:p>
    <w:p w:rsidR="004645F0" w:rsidRPr="005D3376" w:rsidRDefault="004645F0" w:rsidP="004645F0">
      <w:pPr>
        <w:numPr>
          <w:ilvl w:val="0"/>
          <w:numId w:val="3"/>
        </w:numPr>
        <w:jc w:val="both"/>
      </w:pPr>
      <w:r w:rsidRPr="004645F0">
        <w:t>Pored specifičnih nam</w:t>
      </w:r>
      <w:r>
        <w:t>j</w:t>
      </w:r>
      <w:r w:rsidRPr="004645F0">
        <w:t xml:space="preserve">ena za koje možemo obraditi vaše lične podatke takođe možemo da obradimo bilo koji </w:t>
      </w:r>
      <w:proofErr w:type="gramStart"/>
      <w:r w:rsidRPr="004645F0">
        <w:t>od</w:t>
      </w:r>
      <w:proofErr w:type="gramEnd"/>
      <w:r w:rsidRPr="004645F0">
        <w:t xml:space="preserve"> vaših ličnih podataka tamo gde je takva obrada neophodna za poštovanje zakonske obaveze kojoj smo podložni, ili u cilju da zaštiti vaše vitalne interese ili vitalne interese druge fizičke osobe.</w:t>
      </w:r>
    </w:p>
    <w:p w:rsidR="005D3376" w:rsidRPr="00A032CF" w:rsidRDefault="005D3376" w:rsidP="005D3376">
      <w:pPr>
        <w:numPr>
          <w:ilvl w:val="0"/>
          <w:numId w:val="3"/>
        </w:numPr>
        <w:jc w:val="both"/>
      </w:pPr>
      <w:r w:rsidRPr="00A032CF">
        <w:t xml:space="preserve">Sve što smo naveli da radimo </w:t>
      </w:r>
      <w:proofErr w:type="gramStart"/>
      <w:r w:rsidRPr="00A032CF">
        <w:t>sa</w:t>
      </w:r>
      <w:proofErr w:type="gramEnd"/>
      <w:r w:rsidRPr="00A032CF">
        <w:t xml:space="preserve"> Vašim informacijama, radimo samo ako imamo izričito odobrenje od Vas</w:t>
      </w:r>
      <w:r w:rsidR="00EF1BA9" w:rsidRPr="00A032CF">
        <w:t>, koje nam dajete prilikom popunjavanja upita, klikom na tu opciju u upitu</w:t>
      </w:r>
      <w:r w:rsidRPr="00A032CF">
        <w:t xml:space="preserve">. Bez tog odobrenja, mi nismo u mogućnosti da Vas kontaktiramo </w:t>
      </w:r>
      <w:proofErr w:type="gramStart"/>
      <w:r w:rsidRPr="00A032CF">
        <w:t>na</w:t>
      </w:r>
      <w:proofErr w:type="gramEnd"/>
      <w:r w:rsidRPr="00A032CF">
        <w:t xml:space="preserve"> bilo koji način niti da prikupljamo i čuvamo Vaše informacije.</w:t>
      </w:r>
    </w:p>
    <w:p w:rsidR="003313C3" w:rsidRDefault="005D3376" w:rsidP="003313C3">
      <w:pPr>
        <w:numPr>
          <w:ilvl w:val="0"/>
          <w:numId w:val="3"/>
        </w:numPr>
        <w:jc w:val="both"/>
      </w:pPr>
      <w:r w:rsidRPr="005D3376">
        <w:t xml:space="preserve">Kada su u pitanju tehničke informacije, </w:t>
      </w:r>
      <w:r w:rsidR="00A032CF">
        <w:t>radićemo analizu koje uređaje posjetioci koriste, koje rezolucije…</w:t>
      </w:r>
      <w:r w:rsidR="00C9371C">
        <w:t xml:space="preserve">, </w:t>
      </w:r>
      <w:r w:rsidR="00A032CF">
        <w:t xml:space="preserve">kako bismo </w:t>
      </w:r>
      <w:proofErr w:type="gramStart"/>
      <w:r w:rsidR="00A032CF">
        <w:t>na</w:t>
      </w:r>
      <w:proofErr w:type="gramEnd"/>
      <w:r w:rsidR="00A032CF">
        <w:t xml:space="preserve"> osnovu toga mogli uraditi unapređenje platform</w:t>
      </w:r>
      <w:r w:rsidR="00C9371C">
        <w:t>e</w:t>
      </w:r>
      <w:r w:rsidR="00A032CF">
        <w:t xml:space="preserve">. </w:t>
      </w:r>
      <w:r w:rsidR="00A032CF" w:rsidRPr="001B125F">
        <w:rPr>
          <w:lang w:val="de-DE"/>
        </w:rPr>
        <w:t>Na osnovu tih informacija</w:t>
      </w:r>
      <w:r w:rsidRPr="001B125F">
        <w:rPr>
          <w:lang w:val="de-DE"/>
        </w:rPr>
        <w:t xml:space="preserve">, mi ne možemo identifikovati osobu koja je ostavila te podatke na </w:t>
      </w:r>
      <w:r w:rsidR="001B125F" w:rsidRPr="001B125F">
        <w:rPr>
          <w:lang w:val="de-DE"/>
        </w:rPr>
        <w:t>stranici</w:t>
      </w:r>
      <w:r w:rsidRPr="001B125F">
        <w:rPr>
          <w:lang w:val="de-DE"/>
        </w:rPr>
        <w:t xml:space="preserve">. </w:t>
      </w:r>
      <w:r w:rsidRPr="005D3376">
        <w:t xml:space="preserve">Obzirom da </w:t>
      </w:r>
      <w:r w:rsidR="00A032CF">
        <w:t>ne možemo identifikovati osobu.</w:t>
      </w:r>
    </w:p>
    <w:p w:rsidR="001B125F" w:rsidRDefault="001B125F" w:rsidP="003313C3">
      <w:pPr>
        <w:numPr>
          <w:ilvl w:val="0"/>
          <w:numId w:val="3"/>
        </w:numPr>
        <w:jc w:val="both"/>
      </w:pPr>
    </w:p>
    <w:p w:rsidR="005D3376" w:rsidRPr="005D3376" w:rsidRDefault="005D3376" w:rsidP="005D3376">
      <w:pPr>
        <w:jc w:val="both"/>
      </w:pPr>
      <w:r w:rsidRPr="005D3376">
        <w:rPr>
          <w:b/>
          <w:bCs/>
        </w:rPr>
        <w:lastRenderedPageBreak/>
        <w:t xml:space="preserve"> Šta </w:t>
      </w:r>
      <w:proofErr w:type="gramStart"/>
      <w:r w:rsidRPr="005D3376">
        <w:rPr>
          <w:b/>
          <w:bCs/>
        </w:rPr>
        <w:t>Vi</w:t>
      </w:r>
      <w:proofErr w:type="gramEnd"/>
      <w:r w:rsidRPr="005D3376">
        <w:rPr>
          <w:b/>
          <w:bCs/>
        </w:rPr>
        <w:t xml:space="preserve"> možete raditi sa Vašim informacijama registrovanim u našim bazama? </w:t>
      </w:r>
    </w:p>
    <w:p w:rsidR="005D3376" w:rsidRPr="001B125F" w:rsidRDefault="005D3376" w:rsidP="005D3376">
      <w:pPr>
        <w:jc w:val="both"/>
        <w:rPr>
          <w:lang w:val="de-DE"/>
        </w:rPr>
      </w:pPr>
      <w:r w:rsidRPr="001B125F">
        <w:rPr>
          <w:lang w:val="de-DE"/>
        </w:rPr>
        <w:t>Vi, između ostalog, možete da: </w:t>
      </w:r>
    </w:p>
    <w:p w:rsidR="005D3376" w:rsidRPr="005D3376" w:rsidRDefault="005D3376" w:rsidP="005D3376">
      <w:pPr>
        <w:numPr>
          <w:ilvl w:val="0"/>
          <w:numId w:val="4"/>
        </w:numPr>
        <w:spacing w:after="0"/>
        <w:jc w:val="both"/>
      </w:pPr>
      <w:r w:rsidRPr="001B125F">
        <w:rPr>
          <w:lang w:val="de-DE"/>
        </w:rPr>
        <w:t xml:space="preserve">Provjerite status svojih podataka, način na koji prikupljamo Vaše podatke, kome smo proslijedili Vaše podatke, i sl. </w:t>
      </w:r>
      <w:r w:rsidRPr="005D3376">
        <w:t>Ogovor na Vaš upit ćemo Vam slati u periodu od 30 dana; </w:t>
      </w:r>
    </w:p>
    <w:p w:rsidR="005D3376" w:rsidRPr="005D3376" w:rsidRDefault="005D3376" w:rsidP="00AC49AB">
      <w:pPr>
        <w:numPr>
          <w:ilvl w:val="0"/>
          <w:numId w:val="4"/>
        </w:numPr>
        <w:spacing w:after="0"/>
        <w:jc w:val="both"/>
      </w:pPr>
      <w:r w:rsidRPr="005D3376">
        <w:t>Zahtijevate od nas da prestanemo koristi Vaše podatke i da Vas ne kontaktiramo ni u kom slučaju Zahtijevate trajno brisanje Vaših podataka iz naših baza (pravo na zaborav); </w:t>
      </w:r>
    </w:p>
    <w:p w:rsidR="003313C3" w:rsidRPr="003313C3" w:rsidRDefault="005D3376" w:rsidP="00F36CB1">
      <w:pPr>
        <w:numPr>
          <w:ilvl w:val="0"/>
          <w:numId w:val="4"/>
        </w:numPr>
        <w:spacing w:after="0"/>
        <w:jc w:val="both"/>
      </w:pPr>
      <w:r w:rsidRPr="005D3376">
        <w:t xml:space="preserve">Podnesete prigovor </w:t>
      </w:r>
      <w:proofErr w:type="gramStart"/>
      <w:r w:rsidRPr="005D3376">
        <w:t>na</w:t>
      </w:r>
      <w:proofErr w:type="gramEnd"/>
      <w:r w:rsidRPr="005D3376">
        <w:t xml:space="preserve"> način korištenja odnosno obrade Vaših podataka. </w:t>
      </w:r>
    </w:p>
    <w:p w:rsidR="00F17F13" w:rsidRDefault="00F17F13" w:rsidP="003313C3">
      <w:pPr>
        <w:rPr>
          <w:lang w:val="sr-Latn-BA"/>
        </w:rPr>
      </w:pPr>
    </w:p>
    <w:p w:rsidR="00F17F13" w:rsidRPr="001B125F" w:rsidRDefault="00F17F13" w:rsidP="00F17F13">
      <w:pPr>
        <w:rPr>
          <w:lang w:val="de-DE"/>
        </w:rPr>
      </w:pPr>
      <w:r w:rsidRPr="001B125F">
        <w:rPr>
          <w:b/>
          <w:bCs/>
          <w:lang w:val="de-DE"/>
        </w:rPr>
        <w:t>Koliko dugo čuvamo Vaše informacije? </w:t>
      </w:r>
    </w:p>
    <w:p w:rsidR="00F17F13" w:rsidRDefault="00F17F13" w:rsidP="00F17F13">
      <w:pPr>
        <w:jc w:val="both"/>
      </w:pPr>
      <w:r w:rsidRPr="006C1523">
        <w:t xml:space="preserve">Onoliko dugo koliko </w:t>
      </w:r>
      <w:proofErr w:type="gramStart"/>
      <w:r w:rsidRPr="006C1523">
        <w:t>Vi</w:t>
      </w:r>
      <w:proofErr w:type="gramEnd"/>
      <w:r w:rsidRPr="006C1523">
        <w:t xml:space="preserve"> to odredite. Možete nam reći da koristimo podatke do opoziva (dok ne odlučite da ne možemo više koristiti Vaše podatke) </w:t>
      </w:r>
      <w:proofErr w:type="gramStart"/>
      <w:r w:rsidRPr="006C1523">
        <w:t>ili</w:t>
      </w:r>
      <w:proofErr w:type="gramEnd"/>
      <w:r w:rsidRPr="006C1523">
        <w:t xml:space="preserve"> možete odrediti rok u unaprijed.</w:t>
      </w:r>
      <w:r w:rsidRPr="00F17F13">
        <w:t> </w:t>
      </w:r>
    </w:p>
    <w:p w:rsidR="00685A35" w:rsidRPr="00685A35" w:rsidRDefault="00685A35" w:rsidP="00685A35">
      <w:pPr>
        <w:jc w:val="both"/>
      </w:pPr>
      <w:r w:rsidRPr="006C1523">
        <w:t xml:space="preserve">Za slučaj da više ne želite da više </w:t>
      </w:r>
      <w:proofErr w:type="gramStart"/>
      <w:r w:rsidRPr="006C1523">
        <w:t>na</w:t>
      </w:r>
      <w:proofErr w:type="gramEnd"/>
      <w:r w:rsidRPr="006C1523">
        <w:t xml:space="preserve"> bilo koji način obrađujemo vaše podatke, zahtijevate brisanje, ispravak ili prenos vaših podataka, o tome nas obavijestite, i to putem e-mail poruke na e-mail ___________ ili broj telefona: _________________.</w:t>
      </w:r>
    </w:p>
    <w:p w:rsidR="00685A35" w:rsidRPr="00F17F13" w:rsidRDefault="00685A35" w:rsidP="00F17F13">
      <w:pPr>
        <w:jc w:val="both"/>
      </w:pPr>
    </w:p>
    <w:p w:rsidR="00F17F13" w:rsidRPr="00F17F13" w:rsidRDefault="00F17F13" w:rsidP="00F17F13">
      <w:r w:rsidRPr="00F17F13">
        <w:rPr>
          <w:b/>
          <w:bCs/>
        </w:rPr>
        <w:t>Sigurnost</w:t>
      </w:r>
      <w:r w:rsidRPr="00F17F13">
        <w:t> </w:t>
      </w:r>
    </w:p>
    <w:p w:rsidR="00685A35" w:rsidRDefault="00F17F13" w:rsidP="00297271">
      <w:pPr>
        <w:jc w:val="both"/>
      </w:pPr>
      <w:r w:rsidRPr="006C1523">
        <w:t xml:space="preserve">Određena područja </w:t>
      </w:r>
      <w:r w:rsidR="001B125F">
        <w:t>stranic</w:t>
      </w:r>
      <w:r w:rsidR="00074B25">
        <w:t>e</w:t>
      </w:r>
      <w:r w:rsidRPr="006C1523">
        <w:t xml:space="preserve"> </w:t>
      </w:r>
      <w:hyperlink r:id="rId15" w:history="1">
        <w:r w:rsidR="001B125F">
          <w:rPr>
            <w:rStyle w:val="Hyperlink"/>
          </w:rPr>
          <w:t>www.fulldent.ba</w:t>
        </w:r>
      </w:hyperlink>
      <w:r w:rsidR="00F56E00" w:rsidRPr="006C1523">
        <w:t xml:space="preserve"> </w:t>
      </w:r>
      <w:r w:rsidRPr="006C1523">
        <w:t xml:space="preserve">koja prikupljaju Vaše podatke koriste HTTP protokol i SSL enkripcija za prenos podataka. Međutim, kako bi isto iskoristili Vaš pretraživač mora podržavati zaštitu kodiranjem. </w:t>
      </w:r>
      <w:r w:rsidR="001B125F">
        <w:t>Stranica</w:t>
      </w:r>
      <w:r w:rsidRPr="006C1523">
        <w:t xml:space="preserve"> </w:t>
      </w:r>
      <w:hyperlink r:id="rId16" w:history="1">
        <w:r w:rsidR="001B125F">
          <w:rPr>
            <w:rStyle w:val="Hyperlink"/>
          </w:rPr>
          <w:t>www.fulldent.ba</w:t>
        </w:r>
      </w:hyperlink>
      <w:r w:rsidR="00F56E00" w:rsidRPr="006C1523">
        <w:t xml:space="preserve"> </w:t>
      </w:r>
      <w:r w:rsidRPr="006C1523">
        <w:t>koristi vlastite i hosting centre trećih strana. Ovi hosting centri štite Vaše podatke standardnom firewall zaštitom i softverom za detekciju upada.</w:t>
      </w:r>
      <w:r w:rsidRPr="00F17F13">
        <w:t> </w:t>
      </w:r>
    </w:p>
    <w:p w:rsidR="00F17F13" w:rsidRPr="00F17F13" w:rsidRDefault="00F17F13" w:rsidP="00297271">
      <w:pPr>
        <w:jc w:val="both"/>
      </w:pPr>
    </w:p>
    <w:p w:rsidR="00F17F13" w:rsidRPr="00F17F13" w:rsidRDefault="00F17F13" w:rsidP="00F17F13">
      <w:r w:rsidRPr="00F17F13">
        <w:rPr>
          <w:b/>
          <w:bCs/>
        </w:rPr>
        <w:t>Izmjene Pravila i kontakti</w:t>
      </w:r>
      <w:r w:rsidRPr="00F17F13">
        <w:t> </w:t>
      </w:r>
    </w:p>
    <w:p w:rsidR="00F17F13" w:rsidRPr="001B125F" w:rsidRDefault="00F17F13" w:rsidP="00F56E00">
      <w:pPr>
        <w:jc w:val="both"/>
        <w:rPr>
          <w:lang w:val="de-DE"/>
        </w:rPr>
      </w:pPr>
      <w:r w:rsidRPr="00F17F13">
        <w:t xml:space="preserve">Povremeno se može desiti da mijenjamo ova Pravila u skladu </w:t>
      </w:r>
      <w:proofErr w:type="gramStart"/>
      <w:r w:rsidRPr="00F17F13">
        <w:t>sa</w:t>
      </w:r>
      <w:proofErr w:type="gramEnd"/>
      <w:r w:rsidRPr="00F17F13">
        <w:t xml:space="preserve"> zakonskim obavezama i našim internim pravilima. Ukoliko dođe do izmjena, mi ćemo ih objaviti </w:t>
      </w:r>
      <w:proofErr w:type="gramStart"/>
      <w:r w:rsidRPr="00F17F13">
        <w:t>na</w:t>
      </w:r>
      <w:proofErr w:type="gramEnd"/>
      <w:r w:rsidRPr="00F17F13">
        <w:t xml:space="preserve"> naš</w:t>
      </w:r>
      <w:r w:rsidR="00074B25">
        <w:t>oj</w:t>
      </w:r>
      <w:r w:rsidRPr="00F17F13">
        <w:t xml:space="preserve"> </w:t>
      </w:r>
      <w:r w:rsidR="001B125F">
        <w:t>stranic</w:t>
      </w:r>
      <w:r w:rsidR="00074B25">
        <w:t>i</w:t>
      </w:r>
      <w:r w:rsidRPr="00F17F13">
        <w:t xml:space="preserve"> </w:t>
      </w:r>
      <w:hyperlink r:id="rId17" w:history="1">
        <w:r w:rsidR="001B125F">
          <w:rPr>
            <w:rStyle w:val="Hyperlink"/>
          </w:rPr>
          <w:t>www.fulldent.ba</w:t>
        </w:r>
      </w:hyperlink>
      <w:r w:rsidR="00F56E00">
        <w:t xml:space="preserve"> </w:t>
      </w:r>
      <w:r w:rsidRPr="00F17F13">
        <w:t xml:space="preserve">. </w:t>
      </w:r>
      <w:r w:rsidRPr="001B125F">
        <w:t>Ako i dalje, nakon objavljenih izmjena, nastavite da koristite naš</w:t>
      </w:r>
      <w:r w:rsidR="00074B25">
        <w:t>u</w:t>
      </w:r>
      <w:r w:rsidRPr="001B125F">
        <w:t xml:space="preserve"> </w:t>
      </w:r>
      <w:r w:rsidR="001B125F" w:rsidRPr="001B125F">
        <w:t>stranic</w:t>
      </w:r>
      <w:r w:rsidR="00074B25">
        <w:t>u</w:t>
      </w:r>
      <w:r w:rsidRPr="001B125F">
        <w:t xml:space="preserve"> </w:t>
      </w:r>
      <w:hyperlink r:id="rId18" w:history="1">
        <w:r w:rsidR="001B125F" w:rsidRPr="001B125F">
          <w:rPr>
            <w:rStyle w:val="Hyperlink"/>
          </w:rPr>
          <w:t>www.fulldent.ba</w:t>
        </w:r>
      </w:hyperlink>
      <w:r w:rsidR="00F56E00" w:rsidRPr="001B125F">
        <w:t xml:space="preserve"> </w:t>
      </w:r>
      <w:r w:rsidRPr="001B125F">
        <w:t xml:space="preserve">, </w:t>
      </w:r>
      <w:proofErr w:type="gramStart"/>
      <w:r w:rsidRPr="001B125F">
        <w:t>Vi</w:t>
      </w:r>
      <w:proofErr w:type="gramEnd"/>
      <w:r w:rsidRPr="001B125F">
        <w:t xml:space="preserve"> prihvatate izmjene Pravila. </w:t>
      </w:r>
      <w:r w:rsidRPr="001B125F">
        <w:rPr>
          <w:lang w:val="de-DE"/>
        </w:rPr>
        <w:t>Ukoliko dođe do znatnijih izmjena ovih Pravila, u tom slučaju se može desiti da Vas direktno kontaktiramo ako to od nas zahtijeva zakonodavstvo. </w:t>
      </w:r>
    </w:p>
    <w:p w:rsidR="004645F0" w:rsidRDefault="004645F0" w:rsidP="00AD6CC2">
      <w:r w:rsidRPr="00074B25">
        <w:rPr>
          <w:b/>
          <w:bCs/>
          <w:lang w:val="de-DE"/>
        </w:rPr>
        <w:t xml:space="preserve">Imajte na umu: S obzirom da naše glavne aktivnosti ne uključuju praćenje subjekata podataka ili obradu velikih skupova ličnih podataka, nismo imenovali službenika za zaštitu podataka. </w:t>
      </w:r>
      <w:r w:rsidRPr="004645F0">
        <w:rPr>
          <w:b/>
          <w:bCs/>
        </w:rPr>
        <w:t xml:space="preserve">Mi, međutim, preduzimamo sve aktivnosti, kako bismo osigurali da smo i dalje u skladu svim nacionalnim </w:t>
      </w:r>
      <w:r w:rsidR="00074B25">
        <w:rPr>
          <w:b/>
          <w:bCs/>
        </w:rPr>
        <w:t>i</w:t>
      </w:r>
      <w:bookmarkStart w:id="0" w:name="_GoBack"/>
      <w:bookmarkEnd w:id="0"/>
      <w:r w:rsidRPr="004645F0">
        <w:rPr>
          <w:b/>
          <w:bCs/>
        </w:rPr>
        <w:t xml:space="preserve"> nadnacionalnim propisima koji regulišu zaštitu ličnih podataka i da stalno radimo sve što je u našoj moći da sačuvamo sve podatke dostavljene putem naše platforme. </w:t>
      </w:r>
      <w:r w:rsidRPr="004645F0">
        <w:br/>
      </w:r>
    </w:p>
    <w:p w:rsidR="00F17F13" w:rsidRPr="00F17F13" w:rsidRDefault="00F17F13" w:rsidP="00F17F13">
      <w:r w:rsidRPr="00F17F13">
        <w:t xml:space="preserve">Ukoliko imate bilo kakvih pitanja o ovim Pravilima privatnosti </w:t>
      </w:r>
      <w:proofErr w:type="gramStart"/>
      <w:r w:rsidRPr="00F17F13">
        <w:t>ili</w:t>
      </w:r>
      <w:proofErr w:type="gramEnd"/>
      <w:r w:rsidRPr="00F17F13">
        <w:t xml:space="preserve"> o našoj stranici, molimo Vas da kontaktirate: </w:t>
      </w:r>
    </w:p>
    <w:p w:rsidR="00F17F13" w:rsidRDefault="00F17F13" w:rsidP="00F17F13">
      <w:r>
        <w:t>Na broj________________</w:t>
      </w:r>
    </w:p>
    <w:p w:rsidR="001A0DE0" w:rsidRDefault="00F17F13" w:rsidP="00F17F13">
      <w:r>
        <w:lastRenderedPageBreak/>
        <w:t>Na email___________________.</w:t>
      </w:r>
    </w:p>
    <w:p w:rsidR="00F17F13" w:rsidRPr="00F17F13" w:rsidRDefault="00F17F13" w:rsidP="00F17F13">
      <w:r w:rsidRPr="00F17F13">
        <w:t>Vaše korištenje ove stranice podliježe primjeni Uslova i pravila korištenja.</w:t>
      </w:r>
    </w:p>
    <w:p w:rsidR="00F17F13" w:rsidRDefault="00F17F13" w:rsidP="00F17F13"/>
    <w:p w:rsidR="000A1877" w:rsidRDefault="000A1877" w:rsidP="00F17F13"/>
    <w:p w:rsidR="000A1877" w:rsidRPr="00F17F13" w:rsidRDefault="000A1877" w:rsidP="00F17F13"/>
    <w:p w:rsidR="00DF723A" w:rsidRDefault="00DF723A" w:rsidP="003313C3"/>
    <w:p w:rsidR="00DF723A" w:rsidRDefault="00DF723A" w:rsidP="003313C3">
      <w:r w:rsidRPr="00DF723A">
        <w:br/>
      </w:r>
    </w:p>
    <w:sectPr w:rsidR="00DF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BD93" w16cex:dateUtc="2020-12-01T12:03:00Z"/>
  <w16cex:commentExtensible w16cex:durableId="2370BDA8" w16cex:dateUtc="2020-12-01T12:03:00Z"/>
  <w16cex:commentExtensible w16cex:durableId="2370BDD6" w16cex:dateUtc="2020-12-01T12:04:00Z"/>
  <w16cex:commentExtensible w16cex:durableId="2370BE48" w16cex:dateUtc="2020-12-01T12:06:00Z"/>
  <w16cex:commentExtensible w16cex:durableId="2370BE59" w16cex:dateUtc="2020-12-01T12:06:00Z"/>
  <w16cex:commentExtensible w16cex:durableId="2370BEAF" w16cex:dateUtc="2020-12-01T12:07:00Z"/>
  <w16cex:commentExtensible w16cex:durableId="2370BEDA" w16cex:dateUtc="2020-12-01T12:08:00Z"/>
  <w16cex:commentExtensible w16cex:durableId="2370BEF0" w16cex:dateUtc="2020-12-01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9A0F0F" w16cid:durableId="2370BD8D"/>
  <w16cid:commentId w16cid:paraId="73019852" w16cid:durableId="2370BD93"/>
  <w16cid:commentId w16cid:paraId="754064F3" w16cid:durableId="2370BD8E"/>
  <w16cid:commentId w16cid:paraId="0EA81CEB" w16cid:durableId="2370BDA8"/>
  <w16cid:commentId w16cid:paraId="426DA873" w16cid:durableId="2370BD8F"/>
  <w16cid:commentId w16cid:paraId="53D79B7D" w16cid:durableId="2370BDD6"/>
  <w16cid:commentId w16cid:paraId="03E42C75" w16cid:durableId="2370BD90"/>
  <w16cid:commentId w16cid:paraId="4DEEFA76" w16cid:durableId="2370BE48"/>
  <w16cid:commentId w16cid:paraId="4D55D7A9" w16cid:durableId="2370BE59"/>
  <w16cid:commentId w16cid:paraId="014027BC" w16cid:durableId="2370BEAF"/>
  <w16cid:commentId w16cid:paraId="638A2E76" w16cid:durableId="2370BD91"/>
  <w16cid:commentId w16cid:paraId="6367D1C4" w16cid:durableId="2370BEDA"/>
  <w16cid:commentId w16cid:paraId="47255A48" w16cid:durableId="2370BD92"/>
  <w16cid:commentId w16cid:paraId="758981DD" w16cid:durableId="2370BE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40A"/>
    <w:multiLevelType w:val="multilevel"/>
    <w:tmpl w:val="79B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16D3F"/>
    <w:multiLevelType w:val="multilevel"/>
    <w:tmpl w:val="8BC4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B61C7"/>
    <w:multiLevelType w:val="multilevel"/>
    <w:tmpl w:val="C42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B5E55"/>
    <w:multiLevelType w:val="multilevel"/>
    <w:tmpl w:val="4D3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B1494"/>
    <w:multiLevelType w:val="multilevel"/>
    <w:tmpl w:val="46C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3"/>
    <w:rsid w:val="0000100F"/>
    <w:rsid w:val="00015FB0"/>
    <w:rsid w:val="00040224"/>
    <w:rsid w:val="00074B25"/>
    <w:rsid w:val="000A1877"/>
    <w:rsid w:val="001A0DE0"/>
    <w:rsid w:val="001B125F"/>
    <w:rsid w:val="00273AE2"/>
    <w:rsid w:val="00297271"/>
    <w:rsid w:val="002F7C18"/>
    <w:rsid w:val="003313C3"/>
    <w:rsid w:val="003D3575"/>
    <w:rsid w:val="004645F0"/>
    <w:rsid w:val="004C2F94"/>
    <w:rsid w:val="005D3376"/>
    <w:rsid w:val="005F160E"/>
    <w:rsid w:val="00682FE1"/>
    <w:rsid w:val="00685A35"/>
    <w:rsid w:val="006909D1"/>
    <w:rsid w:val="006C1523"/>
    <w:rsid w:val="006F2BAF"/>
    <w:rsid w:val="00815BD1"/>
    <w:rsid w:val="008C36E4"/>
    <w:rsid w:val="008E385A"/>
    <w:rsid w:val="00916071"/>
    <w:rsid w:val="00922A05"/>
    <w:rsid w:val="00A032CF"/>
    <w:rsid w:val="00A301D5"/>
    <w:rsid w:val="00AD238A"/>
    <w:rsid w:val="00AD5B74"/>
    <w:rsid w:val="00AD6CC2"/>
    <w:rsid w:val="00C47F24"/>
    <w:rsid w:val="00C9371C"/>
    <w:rsid w:val="00D05AFE"/>
    <w:rsid w:val="00DF723A"/>
    <w:rsid w:val="00EF1BA9"/>
    <w:rsid w:val="00F17F13"/>
    <w:rsid w:val="00F23273"/>
    <w:rsid w:val="00F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B5F2-0B85-428E-8EE9-44BC419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ur.net" TargetMode="External"/><Relationship Id="rId13" Type="http://schemas.openxmlformats.org/officeDocument/2006/relationships/hyperlink" Target="http://www.dentour.net" TargetMode="External"/><Relationship Id="rId18" Type="http://schemas.openxmlformats.org/officeDocument/2006/relationships/hyperlink" Target="http://www.dentou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tour.net" TargetMode="External"/><Relationship Id="rId12" Type="http://schemas.openxmlformats.org/officeDocument/2006/relationships/hyperlink" Target="http://www.dentour.net" TargetMode="External"/><Relationship Id="rId17" Type="http://schemas.openxmlformats.org/officeDocument/2006/relationships/hyperlink" Target="http://www.dentou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tour.net" TargetMode="External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tour.net" TargetMode="External"/><Relationship Id="rId11" Type="http://schemas.openxmlformats.org/officeDocument/2006/relationships/hyperlink" Target="http://www.dentou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tour.net" TargetMode="External"/><Relationship Id="rId28" Type="http://schemas.microsoft.com/office/2016/09/relationships/commentsIds" Target="commentsIds.xml"/><Relationship Id="rId10" Type="http://schemas.openxmlformats.org/officeDocument/2006/relationships/hyperlink" Target="http://www.dentour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tour.net" TargetMode="External"/><Relationship Id="rId14" Type="http://schemas.openxmlformats.org/officeDocument/2006/relationships/hyperlink" Target="http://www.dentou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8BE8-FA53-4245-BC85-2C528B70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12</cp:revision>
  <cp:lastPrinted>2020-11-19T08:26:00Z</cp:lastPrinted>
  <dcterms:created xsi:type="dcterms:W3CDTF">2020-12-03T08:34:00Z</dcterms:created>
  <dcterms:modified xsi:type="dcterms:W3CDTF">2021-08-24T14:03:00Z</dcterms:modified>
</cp:coreProperties>
</file>